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pStyle w:val="2"/>
        <w:bidi w:val="0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“全国高校毕业生基层就业卓越奖”推荐表</w:t>
      </w: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（高校毕业生）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18"/>
        <w:gridCol w:w="1432"/>
        <w:gridCol w:w="723"/>
        <w:gridCol w:w="736"/>
        <w:gridCol w:w="791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年  月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推荐学校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毕业院系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   位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51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岗    位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6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56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事迹摘要（第三人称，限3000字）</w:t>
            </w:r>
          </w:p>
        </w:tc>
        <w:tc>
          <w:tcPr>
            <w:tcW w:w="707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707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重要荣誉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（限五项）</w:t>
            </w:r>
          </w:p>
        </w:tc>
        <w:tc>
          <w:tcPr>
            <w:tcW w:w="707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本人签名</w:t>
            </w:r>
          </w:p>
        </w:tc>
        <w:tc>
          <w:tcPr>
            <w:tcW w:w="707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以上所填情况属实。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0" w:firstLineChars="15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年    月    日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560" w:firstLineChars="190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学校推荐意见</w:t>
            </w:r>
          </w:p>
        </w:tc>
        <w:tc>
          <w:tcPr>
            <w:tcW w:w="707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2400" w:firstLineChars="100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主管校领导签名：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年    月    日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省级教育行政部门推荐意见</w:t>
            </w:r>
          </w:p>
        </w:tc>
        <w:tc>
          <w:tcPr>
            <w:tcW w:w="707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主管领导签名：   （单位盖章）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    年    月    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sz w:val="28"/>
          <w:szCs w:val="21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36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36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63633"/>
    <w:rsid w:val="00CD34E1"/>
    <w:rsid w:val="065F7C3E"/>
    <w:rsid w:val="06C02A81"/>
    <w:rsid w:val="0A826B78"/>
    <w:rsid w:val="0C8B3398"/>
    <w:rsid w:val="302408F4"/>
    <w:rsid w:val="3E531C05"/>
    <w:rsid w:val="3F712B12"/>
    <w:rsid w:val="452C602F"/>
    <w:rsid w:val="584E6186"/>
    <w:rsid w:val="68163633"/>
    <w:rsid w:val="6C381489"/>
    <w:rsid w:val="6F0F4EAD"/>
    <w:rsid w:val="705E5CE8"/>
    <w:rsid w:val="71265404"/>
    <w:rsid w:val="769901DB"/>
    <w:rsid w:val="7FB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360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楷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eastAsia="方正小标宋简体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2023-01-29T11:05:00Z</dcterms:created>
  <dc:creator>xuegongbu2</dc:creator>
  <cp:lastModifiedBy>userName</cp:lastModifiedBy>
  <dcterms:modified xsi:type="dcterms:W3CDTF">2023-01-29T13:05:06Z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