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7" w:firstLineChars="245"/>
        <w:jc w:val="center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项目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 xml:space="preserve">5.2 </w:t>
      </w:r>
      <w:r>
        <w:rPr>
          <w:rFonts w:hint="eastAsia" w:ascii="宋体" w:hAnsi="宋体" w:eastAsia="宋体" w:cs="宋体"/>
          <w:b/>
          <w:szCs w:val="21"/>
        </w:rPr>
        <w:t>平面连杆机构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一. 填空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IE"/>
        </w:rPr>
      </w:pPr>
      <w:r>
        <w:rPr>
          <w:rFonts w:hint="eastAsia" w:ascii="宋体" w:hAnsi="宋体" w:eastAsia="宋体" w:cs="宋体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平面机构各构件运动轨迹都在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或相互平行的平面内。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IE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平面连杆机构由一些构件用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副相互</w:t>
      </w:r>
      <w:r>
        <w:rPr>
          <w:rFonts w:hint="eastAsia" w:ascii="宋体" w:hAnsi="宋体" w:eastAsia="宋体" w:cs="宋体"/>
          <w:szCs w:val="21"/>
        </w:rPr>
        <w:t>连</w:t>
      </w:r>
      <w:r>
        <w:rPr>
          <w:rFonts w:hint="eastAsia" w:ascii="宋体" w:hAnsi="宋体" w:eastAsia="宋体" w:cs="宋体"/>
          <w:szCs w:val="21"/>
        </w:rPr>
        <w:t>接而成。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IE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Cs w:val="21"/>
        </w:rPr>
        <w:t>在铰链四杆机构中，能作整周连续旋转的</w:t>
      </w:r>
      <w:r>
        <w:rPr>
          <w:rFonts w:hint="eastAsia" w:ascii="宋体" w:hAnsi="宋体" w:eastAsia="宋体" w:cs="宋体"/>
          <w:szCs w:val="21"/>
        </w:rPr>
        <w:t>连架杆</w:t>
      </w:r>
      <w:r>
        <w:rPr>
          <w:rFonts w:hint="eastAsia" w:ascii="宋体" w:hAnsi="宋体" w:eastAsia="宋体" w:cs="宋体"/>
          <w:szCs w:val="21"/>
        </w:rPr>
        <w:t>称为_______，只能来回摇摆某一角度的</w:t>
      </w:r>
      <w:r>
        <w:rPr>
          <w:rFonts w:hint="eastAsia" w:ascii="宋体" w:hAnsi="宋体" w:eastAsia="宋体" w:cs="宋体"/>
          <w:szCs w:val="21"/>
        </w:rPr>
        <w:t>连架杆</w:t>
      </w:r>
      <w:r>
        <w:rPr>
          <w:rFonts w:hint="eastAsia" w:ascii="宋体" w:hAnsi="宋体" w:eastAsia="宋体" w:cs="宋体"/>
          <w:szCs w:val="21"/>
        </w:rPr>
        <w:t>称为</w:t>
      </w:r>
      <w:r>
        <w:rPr>
          <w:rFonts w:hint="eastAsia" w:ascii="宋体" w:hAnsi="宋体" w:eastAsia="宋体" w:cs="宋体"/>
          <w:szCs w:val="21"/>
        </w:rPr>
        <w:t>摇杆</w:t>
      </w:r>
      <w:r>
        <w:rPr>
          <w:rFonts w:hint="eastAsia" w:ascii="宋体" w:hAnsi="宋体" w:eastAsia="宋体" w:cs="宋体"/>
          <w:szCs w:val="21"/>
        </w:rPr>
        <w:t>，直接与连架杆相联接，借以传动和动力的构件称为_______。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495300</wp:posOffset>
            </wp:positionV>
            <wp:extent cx="1922145" cy="1281430"/>
            <wp:effectExtent l="0" t="0" r="1905" b="139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  <w:szCs w:val="21"/>
        </w:rPr>
        <w:t xml:space="preserve"> 图1-1为铰链四杆机构，设杆A最短，杆B最长以</w:t>
      </w: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为机架。试用符号和式子表明它构成曲柄摇杆机构的条件： ____________________________。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IE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设图1-1已构成曲柄摇杆机构。当摇杆CD为主动件，机构处于BC与从动曲柄AB共线的两个极限位置，称为机构的两个_______位置。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IE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、铰链四杆机构的三种基本形式是_______机构，_______机构，</w:t>
      </w:r>
      <w:r>
        <w:rPr>
          <w:rFonts w:hint="eastAsia" w:ascii="宋体" w:hAnsi="宋体" w:eastAsia="宋体" w:cs="宋体"/>
          <w:szCs w:val="21"/>
        </w:rPr>
        <w:t>双摇杆机构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、双曲柄机构的运动特点是当两曲柄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时，主动曲柄做匀速运动，从动曲柄随之做变速运动；当两曲柄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且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时两曲柄运动一致，称为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、平面连杆机急回运动特性可用以缩短_______。从而提高工作效率。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IE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四杆机构中</w:t>
      </w:r>
      <w:r>
        <w:rPr>
          <w:rFonts w:hint="eastAsia" w:ascii="宋体" w:hAnsi="宋体" w:eastAsia="宋体" w:cs="宋体"/>
          <w:szCs w:val="21"/>
        </w:rPr>
        <w:t>是否存在死点位置取决于</w:t>
      </w:r>
      <w:r>
        <w:rPr>
          <w:rFonts w:hint="eastAsia" w:ascii="宋体" w:hAnsi="宋体" w:eastAsia="宋体" w:cs="宋体"/>
          <w:szCs w:val="21"/>
        </w:rPr>
        <w:t>_______</w:t>
      </w:r>
      <w:r>
        <w:rPr>
          <w:rFonts w:hint="eastAsia" w:ascii="宋体" w:hAnsi="宋体" w:eastAsia="宋体" w:cs="宋体"/>
          <w:szCs w:val="21"/>
        </w:rPr>
        <w:t xml:space="preserve">，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Cs w:val="21"/>
        </w:rPr>
        <w:t>、克服死点位置的方法有________，</w:t>
      </w:r>
      <w:r>
        <w:rPr>
          <w:rFonts w:hint="eastAsia" w:ascii="宋体" w:hAnsi="宋体" w:eastAsia="宋体" w:cs="宋体"/>
          <w:szCs w:val="21"/>
        </w:rPr>
        <w:t>_______。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</w:rPr>
        <w:t>选择</w:t>
      </w:r>
      <w:r>
        <w:rPr>
          <w:rFonts w:hint="eastAsia" w:ascii="宋体" w:hAnsi="宋体" w:eastAsia="宋体" w:cs="宋体"/>
          <w:b/>
          <w:sz w:val="21"/>
          <w:szCs w:val="21"/>
        </w:rPr>
        <w:t>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 xml:space="preserve">. </w:t>
      </w:r>
      <w:r>
        <w:rPr>
          <w:rFonts w:hint="eastAsia" w:ascii="宋体" w:hAnsi="宋体" w:eastAsia="宋体" w:cs="宋体"/>
          <w:szCs w:val="21"/>
        </w:rPr>
        <w:t>缝纫机的踏板机构是以___________为主动件的曲柄摇杆机构。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A曲柄    B连杆       C摇杆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. 机械工程中常利用_______的惯性储能来越过平面连杆机构的“死点”位置。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 xml:space="preserve">主动构件 </w:t>
      </w: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从动构件 C 联接构件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D机架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 xml:space="preserve">. </w:t>
      </w:r>
      <w:r>
        <w:rPr>
          <w:rFonts w:hint="eastAsia" w:ascii="宋体" w:hAnsi="宋体" w:eastAsia="宋体" w:cs="宋体"/>
          <w:bCs/>
          <w:szCs w:val="21"/>
        </w:rPr>
        <w:t>下列</w:t>
      </w:r>
      <w:r>
        <w:rPr>
          <w:rFonts w:hint="eastAsia" w:ascii="宋体" w:hAnsi="宋体" w:eastAsia="宋体" w:cs="宋体"/>
          <w:bCs/>
          <w:szCs w:val="21"/>
        </w:rPr>
        <w:t>实例中采用曲柄摇杆机构的是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A 汽车雨刷机构  </w:t>
      </w:r>
      <w:r>
        <w:rPr>
          <w:rFonts w:hint="eastAsia" w:ascii="宋体" w:hAnsi="宋体" w:eastAsia="宋体" w:cs="宋体"/>
          <w:bCs/>
          <w:szCs w:val="21"/>
        </w:rPr>
        <w:t xml:space="preserve">    </w:t>
      </w:r>
      <w:r>
        <w:rPr>
          <w:rFonts w:hint="eastAsia" w:ascii="宋体" w:hAnsi="宋体" w:eastAsia="宋体" w:cs="宋体"/>
          <w:bCs/>
          <w:szCs w:val="21"/>
        </w:rPr>
        <w:t>B、车门开闭机构、 C、起落架机构</w:t>
      </w:r>
      <w:r>
        <w:rPr>
          <w:rFonts w:hint="eastAsia" w:ascii="宋体" w:hAnsi="宋体" w:eastAsia="宋体" w:cs="宋体"/>
          <w:bCs/>
          <w:szCs w:val="21"/>
        </w:rPr>
        <w:t xml:space="preserve">      </w:t>
      </w:r>
      <w:r>
        <w:rPr>
          <w:rFonts w:hint="eastAsia" w:ascii="宋体" w:hAnsi="宋体" w:eastAsia="宋体" w:cs="宋体"/>
          <w:bCs/>
          <w:szCs w:val="21"/>
        </w:rPr>
        <w:t>D、气缸活塞机构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Cs w:val="21"/>
        </w:rPr>
        <w:t>、简答题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、什么是曲柄？曲柄是否就是最短杆？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、曲柄存在的条件是什么？：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Cs w:val="21"/>
        </w:rPr>
        <w:t>按图所注出的尺寸，分析确定各构件的名称。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860040" cy="1435100"/>
            <wp:effectExtent l="0" t="0" r="1651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E4AEF"/>
    <w:rsid w:val="03B4182A"/>
    <w:rsid w:val="1E732409"/>
    <w:rsid w:val="6AF47695"/>
    <w:rsid w:val="76D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://www.xihangzh.com/jxkj/xitiji/a/1-3.jpg" TargetMode="External"/><Relationship Id="rId6" Type="http://schemas.openxmlformats.org/officeDocument/2006/relationships/image" Target="media/image2.jpeg"/><Relationship Id="rId5" Type="http://schemas.openxmlformats.org/officeDocument/2006/relationships/image" Target="http://www.xihangzh.com/jxkj/xitiji/a/1-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2020-03-14T09:27:00Z</dcterms:created>
  <dc:creator>宁远</dc:creator>
  <cp:lastModifiedBy>宁远</cp:lastModifiedBy>
  <dcterms:modified xsi:type="dcterms:W3CDTF">2020-03-15T02:23:52Z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